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03" w:rsidRPr="00196C03" w:rsidRDefault="00196C03" w:rsidP="00196C03">
      <w:pPr>
        <w:pStyle w:val="a3"/>
        <w:spacing w:before="0" w:beforeAutospacing="0" w:after="0" w:afterAutospacing="0"/>
        <w:ind w:firstLine="709"/>
        <w:jc w:val="center"/>
      </w:pPr>
      <w:r w:rsidRPr="00196C03">
        <w:t>Дорогие друзья!</w:t>
      </w:r>
    </w:p>
    <w:p w:rsidR="00196C03" w:rsidRPr="00196C03" w:rsidRDefault="00196C03" w:rsidP="00196C03">
      <w:pPr>
        <w:pStyle w:val="a3"/>
        <w:spacing w:before="0" w:beforeAutospacing="0" w:after="0" w:afterAutospacing="0"/>
        <w:ind w:firstLine="709"/>
        <w:jc w:val="both"/>
      </w:pPr>
    </w:p>
    <w:p w:rsidR="00196C03" w:rsidRPr="00196C03" w:rsidRDefault="00196C03" w:rsidP="00196C03">
      <w:pPr>
        <w:pStyle w:val="a3"/>
        <w:spacing w:before="0" w:beforeAutospacing="0" w:after="0" w:afterAutospacing="0"/>
        <w:ind w:firstLine="709"/>
        <w:jc w:val="both"/>
      </w:pPr>
      <w:r w:rsidRPr="00196C03">
        <w:t>Вам пришла в голову мысль отдать ребенка учиться музыке.</w:t>
      </w:r>
    </w:p>
    <w:p w:rsidR="00196C03" w:rsidRPr="00196C03" w:rsidRDefault="00196C03" w:rsidP="00196C03">
      <w:pPr>
        <w:pStyle w:val="a3"/>
        <w:spacing w:before="0" w:beforeAutospacing="0" w:after="0" w:afterAutospacing="0"/>
        <w:ind w:firstLine="709"/>
        <w:jc w:val="both"/>
      </w:pPr>
      <w:r w:rsidRPr="00196C03">
        <w:t xml:space="preserve">Рекомендую прочитать книгу замечательного человека, музыканта, педагога, а ныне работающего в сфере промышленного производства, Леонида </w:t>
      </w:r>
      <w:proofErr w:type="spellStart"/>
      <w:r w:rsidRPr="00196C03">
        <w:t>Граумана</w:t>
      </w:r>
      <w:proofErr w:type="spellEnd"/>
      <w:r w:rsidRPr="00196C03">
        <w:t xml:space="preserve"> «Советы родителям». В своей книге автор рассматривает проблему музыкальных занятий в классе, самостоятельных занятий ребенка дома, взаимоотношений с преподавателем, репетитором, аспекты профессионального и физического здоровья и многое, многое другое!</w:t>
      </w:r>
    </w:p>
    <w:p w:rsidR="00196C03" w:rsidRPr="00196C03" w:rsidRDefault="00196C03" w:rsidP="00196C03">
      <w:pPr>
        <w:pStyle w:val="a3"/>
        <w:spacing w:before="0" w:beforeAutospacing="0" w:after="0" w:afterAutospacing="0"/>
        <w:ind w:firstLine="709"/>
        <w:jc w:val="both"/>
      </w:pPr>
      <w:r w:rsidRPr="00196C03">
        <w:t>Но если вы не нашли эту книгу, могу привести наиболее важные, на мой взгляд, цитаты, и, надеюсь, это будет полезным для вас!</w:t>
      </w:r>
    </w:p>
    <w:p w:rsidR="00196C03" w:rsidRPr="00196C03" w:rsidRDefault="00196C03" w:rsidP="00196C03">
      <w:pPr>
        <w:pStyle w:val="a3"/>
        <w:spacing w:before="0" w:beforeAutospacing="0" w:after="0" w:afterAutospacing="0"/>
        <w:ind w:firstLine="709"/>
        <w:jc w:val="both"/>
      </w:pPr>
      <w:r w:rsidRPr="00196C03">
        <w:t>«Трудно переоценить значение музыки в воспитании ребенка. В плане физиологии она, например, организует мелкую моторику, что очень поможет в общеобразовательной школе. Музыка также приучает к длительной концентрации внимания, что немало пригодится не только в школе, но и в течение всей жизни. Главное же заключается в том, что ребенок, занимающийся в музыкальной школе, неизмеримо опережает своих сверстников, сидящих в это время в интернете, в аспекте психологического развития личности. К плюсам можно отнести и умение держаться на публике, и общение с детьми, круг интересов которых не ограничивается последним курсом доллара, и коммуникабельность, развивающуюся в игре в различных ансамблях…»</w:t>
      </w:r>
    </w:p>
    <w:p w:rsidR="00196C03" w:rsidRPr="00196C03" w:rsidRDefault="00196C03" w:rsidP="00196C03">
      <w:pPr>
        <w:pStyle w:val="a3"/>
        <w:spacing w:before="0" w:beforeAutospacing="0" w:after="0" w:afterAutospacing="0"/>
        <w:ind w:firstLine="709"/>
        <w:jc w:val="both"/>
      </w:pPr>
      <w:r w:rsidRPr="00196C03">
        <w:t>Что необходимо, чтобы успешно учиться в музыкальной школе?</w:t>
      </w:r>
    </w:p>
    <w:p w:rsidR="00196C03" w:rsidRPr="00196C03" w:rsidRDefault="00196C03" w:rsidP="00196C03">
      <w:pPr>
        <w:pStyle w:val="a3"/>
        <w:spacing w:before="0" w:beforeAutospacing="0" w:after="0" w:afterAutospacing="0"/>
        <w:ind w:firstLine="709"/>
        <w:jc w:val="both"/>
      </w:pPr>
      <w:r w:rsidRPr="00196C03">
        <w:t>«Что же требуется? Хороший слух? Быстрая реакция? Длинные тонкие нервные пальцы? – Нет, нет, и нет! Все это неплохо, но не является обязательным требованием.</w:t>
      </w:r>
    </w:p>
    <w:p w:rsidR="00196C03" w:rsidRPr="00196C03" w:rsidRDefault="00196C03" w:rsidP="00196C03">
      <w:pPr>
        <w:pStyle w:val="a3"/>
        <w:spacing w:before="0" w:beforeAutospacing="0" w:after="0" w:afterAutospacing="0"/>
        <w:ind w:firstLine="709"/>
        <w:jc w:val="both"/>
      </w:pPr>
      <w:r w:rsidRPr="00196C03">
        <w:t>Есть одна немаловажная и необходимая профессионалу способность – это тонкая эмоциональная реакция на музыку. Проще говоря, чтобы музыка могла заставить ребенка смеяться или плакать. Но даже отсутствие этого, крайне желательного для занятий музыкой качества, не является абсолютным ограничением для обучения музыке. Людей, совершенно никак не реагирующих на музыку, достаточно мало (вот им, конечно, лучше заниматься спортом, чем музыкой).</w:t>
      </w:r>
    </w:p>
    <w:p w:rsidR="00196C03" w:rsidRPr="00196C03" w:rsidRDefault="00196C03" w:rsidP="00196C03">
      <w:pPr>
        <w:pStyle w:val="a3"/>
        <w:spacing w:before="0" w:beforeAutospacing="0" w:after="0" w:afterAutospacing="0"/>
        <w:ind w:firstLine="709"/>
        <w:jc w:val="both"/>
      </w:pPr>
      <w:r w:rsidRPr="00196C03">
        <w:t xml:space="preserve">А вот терпения понадобиться, как в поговорке, вагон и маленькая тележка, как от ученика, так и от его родителей. Также необходима некоторая ловкость. </w:t>
      </w:r>
      <w:proofErr w:type="gramStart"/>
      <w:r w:rsidRPr="00196C03">
        <w:t>Но «неловкий» ребенок – во-первых, редкость, во-вторых, его неловкость имеет зачастую психологические причины, а не физиологические.</w:t>
      </w:r>
      <w:proofErr w:type="gramEnd"/>
      <w:r w:rsidRPr="00196C03">
        <w:t xml:space="preserve"> Конечно, хороший слух и значительные музыкальные способности приветствуются, иначе будет трудно. Но не невозможно</w:t>
      </w:r>
      <w:proofErr w:type="gramStart"/>
      <w:r w:rsidRPr="00196C03">
        <w:t>.»</w:t>
      </w:r>
      <w:proofErr w:type="gramEnd"/>
    </w:p>
    <w:p w:rsidR="00196C03" w:rsidRPr="00196C03" w:rsidRDefault="00196C03" w:rsidP="00196C03">
      <w:pPr>
        <w:pStyle w:val="a3"/>
        <w:spacing w:before="0" w:beforeAutospacing="0" w:after="0" w:afterAutospacing="0"/>
        <w:ind w:firstLine="709"/>
        <w:jc w:val="both"/>
      </w:pPr>
      <w:r w:rsidRPr="00196C03">
        <w:t xml:space="preserve">Не читайте дальше сразу. Попробуйте осмыслить, понять и принять </w:t>
      </w:r>
      <w:proofErr w:type="gramStart"/>
      <w:r w:rsidRPr="00196C03">
        <w:t>прочитанное</w:t>
      </w:r>
      <w:proofErr w:type="gramEnd"/>
      <w:r w:rsidRPr="00196C03">
        <w:t>. Далее пойдем через две недели!</w:t>
      </w:r>
    </w:p>
    <w:p w:rsidR="00196C03" w:rsidRPr="00196C03" w:rsidRDefault="00196C03" w:rsidP="00196C03">
      <w:pPr>
        <w:pStyle w:val="a3"/>
        <w:spacing w:before="0" w:beforeAutospacing="0" w:after="0" w:afterAutospacing="0"/>
        <w:ind w:firstLine="709"/>
        <w:jc w:val="both"/>
      </w:pPr>
      <w:r w:rsidRPr="00196C03">
        <w:t>Задавайте вопросы! Давайте вместе размышлять. Нашим детям нужна срочная музыкальная пом</w:t>
      </w:r>
      <w:r w:rsidRPr="00196C03">
        <w:t>ощь?</w:t>
      </w:r>
    </w:p>
    <w:p w:rsidR="0037551F" w:rsidRPr="00196C03" w:rsidRDefault="0037551F" w:rsidP="00196C03">
      <w:pPr>
        <w:spacing w:after="0" w:line="240" w:lineRule="auto"/>
        <w:ind w:firstLine="709"/>
        <w:jc w:val="both"/>
        <w:rPr>
          <w:rFonts w:ascii="Times New Roman" w:hAnsi="Times New Roman" w:cs="Times New Roman"/>
          <w:sz w:val="24"/>
          <w:szCs w:val="24"/>
        </w:rPr>
      </w:pPr>
    </w:p>
    <w:p w:rsidR="00196C03" w:rsidRPr="00196C03" w:rsidRDefault="00196C03" w:rsidP="00196C03">
      <w:pPr>
        <w:spacing w:after="0" w:line="240" w:lineRule="auto"/>
        <w:ind w:firstLine="709"/>
        <w:jc w:val="right"/>
        <w:rPr>
          <w:rFonts w:ascii="Times New Roman" w:hAnsi="Times New Roman" w:cs="Times New Roman"/>
          <w:sz w:val="24"/>
          <w:szCs w:val="24"/>
        </w:rPr>
      </w:pPr>
      <w:r w:rsidRPr="00196C03">
        <w:rPr>
          <w:rFonts w:ascii="Times New Roman" w:hAnsi="Times New Roman" w:cs="Times New Roman"/>
          <w:sz w:val="24"/>
          <w:szCs w:val="24"/>
          <w:shd w:val="clear" w:color="auto" w:fill="FFFFFF"/>
        </w:rPr>
        <w:t xml:space="preserve">С </w:t>
      </w:r>
      <w:bookmarkStart w:id="0" w:name="_GoBack"/>
      <w:bookmarkEnd w:id="0"/>
      <w:r w:rsidRPr="00196C03">
        <w:rPr>
          <w:rFonts w:ascii="Times New Roman" w:hAnsi="Times New Roman" w:cs="Times New Roman"/>
          <w:sz w:val="24"/>
          <w:szCs w:val="24"/>
          <w:shd w:val="clear" w:color="auto" w:fill="FFFFFF"/>
        </w:rPr>
        <w:t>уважением,</w:t>
      </w:r>
      <w:r w:rsidRPr="00196C03">
        <w:rPr>
          <w:rFonts w:ascii="Times New Roman" w:hAnsi="Times New Roman" w:cs="Times New Roman"/>
          <w:sz w:val="24"/>
          <w:szCs w:val="24"/>
          <w:shd w:val="clear" w:color="auto" w:fill="FFFFFF"/>
        </w:rPr>
        <w:t xml:space="preserve"> </w:t>
      </w:r>
      <w:r w:rsidRPr="00196C03">
        <w:rPr>
          <w:rFonts w:ascii="Times New Roman" w:hAnsi="Times New Roman" w:cs="Times New Roman"/>
          <w:sz w:val="24"/>
          <w:szCs w:val="24"/>
          <w:shd w:val="clear" w:color="auto" w:fill="FFFFFF"/>
        </w:rPr>
        <w:t xml:space="preserve">директор Детской музыкальной школы №7 имени С.В. Рахманинова </w:t>
      </w:r>
      <w:proofErr w:type="spellStart"/>
      <w:r w:rsidRPr="00196C03">
        <w:rPr>
          <w:rFonts w:ascii="Times New Roman" w:hAnsi="Times New Roman" w:cs="Times New Roman"/>
          <w:sz w:val="24"/>
          <w:szCs w:val="24"/>
          <w:shd w:val="clear" w:color="auto" w:fill="FFFFFF"/>
        </w:rPr>
        <w:t>Бартновская</w:t>
      </w:r>
      <w:proofErr w:type="spellEnd"/>
      <w:r w:rsidRPr="00196C03">
        <w:rPr>
          <w:rFonts w:ascii="Times New Roman" w:hAnsi="Times New Roman" w:cs="Times New Roman"/>
          <w:sz w:val="24"/>
          <w:szCs w:val="24"/>
          <w:shd w:val="clear" w:color="auto" w:fill="FFFFFF"/>
        </w:rPr>
        <w:t xml:space="preserve"> Елена Евгеньевна</w:t>
      </w:r>
    </w:p>
    <w:sectPr w:rsidR="00196C03" w:rsidRPr="00196C03" w:rsidSect="00196C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03"/>
    <w:rsid w:val="00196C03"/>
    <w:rsid w:val="0037551F"/>
    <w:rsid w:val="00DB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2020-03-31T05:08:00Z</dcterms:created>
  <dcterms:modified xsi:type="dcterms:W3CDTF">2020-03-31T05:14:00Z</dcterms:modified>
</cp:coreProperties>
</file>